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BB" w:rsidRDefault="00BA386D">
      <w:r>
        <w:rPr>
          <w:rFonts w:ascii="Tahoma" w:hAnsi="Tahoma" w:cs="Tahoma"/>
          <w:sz w:val="19"/>
          <w:szCs w:val="19"/>
        </w:rPr>
        <w:t>District Judge (Panola County)</w:t>
      </w:r>
      <w:r>
        <w:rPr>
          <w:rFonts w:ascii="Tahoma" w:hAnsi="Tahoma" w:cs="Tahoma"/>
          <w:sz w:val="19"/>
          <w:szCs w:val="19"/>
        </w:rPr>
        <w:br/>
        <w:t>Mike Parker 2947</w:t>
      </w:r>
      <w:r>
        <w:rPr>
          <w:rFonts w:ascii="Tahoma" w:hAnsi="Tahoma" w:cs="Tahoma"/>
          <w:sz w:val="19"/>
          <w:szCs w:val="19"/>
        </w:rPr>
        <w:br/>
        <w:t>LeAnn Kay Rafferty 1226</w:t>
      </w:r>
      <w:r>
        <w:rPr>
          <w:rFonts w:ascii="Tahoma" w:hAnsi="Tahoma" w:cs="Tahoma"/>
          <w:sz w:val="19"/>
          <w:szCs w:val="19"/>
        </w:rPr>
        <w:br/>
        <w:t>Charles "Brick" Dickerson 876</w:t>
      </w:r>
      <w:r>
        <w:rPr>
          <w:rFonts w:ascii="Tahoma" w:hAnsi="Tahoma" w:cs="Tahoma"/>
          <w:sz w:val="19"/>
          <w:szCs w:val="19"/>
        </w:rPr>
        <w:br/>
      </w:r>
      <w:bookmarkStart w:id="0" w:name="_GoBack"/>
      <w:bookmarkEnd w:id="0"/>
      <w:r>
        <w:rPr>
          <w:rFonts w:ascii="Tahoma" w:hAnsi="Tahoma" w:cs="Tahoma"/>
          <w:sz w:val="19"/>
          <w:szCs w:val="19"/>
        </w:rPr>
        <w:br/>
        <w:t>Commissioner, Precinct 1</w:t>
      </w:r>
      <w:r>
        <w:rPr>
          <w:rFonts w:ascii="Tahoma" w:hAnsi="Tahoma" w:cs="Tahoma"/>
          <w:sz w:val="19"/>
          <w:szCs w:val="19"/>
        </w:rPr>
        <w:br/>
        <w:t xml:space="preserve">Ronnie </w:t>
      </w:r>
      <w:proofErr w:type="spellStart"/>
      <w:r>
        <w:rPr>
          <w:rFonts w:ascii="Tahoma" w:hAnsi="Tahoma" w:cs="Tahoma"/>
          <w:sz w:val="19"/>
          <w:szCs w:val="19"/>
        </w:rPr>
        <w:t>LaGrone</w:t>
      </w:r>
      <w:proofErr w:type="spellEnd"/>
      <w:r>
        <w:rPr>
          <w:rFonts w:ascii="Tahoma" w:hAnsi="Tahoma" w:cs="Tahoma"/>
          <w:sz w:val="19"/>
          <w:szCs w:val="19"/>
        </w:rPr>
        <w:t xml:space="preserve"> 801</w:t>
      </w:r>
      <w:r>
        <w:rPr>
          <w:rFonts w:ascii="Tahoma" w:hAnsi="Tahoma" w:cs="Tahoma"/>
          <w:sz w:val="19"/>
          <w:szCs w:val="19"/>
        </w:rPr>
        <w:br/>
        <w:t xml:space="preserve">Pete </w:t>
      </w:r>
      <w:proofErr w:type="spellStart"/>
      <w:r>
        <w:rPr>
          <w:rFonts w:ascii="Tahoma" w:hAnsi="Tahoma" w:cs="Tahoma"/>
          <w:sz w:val="19"/>
          <w:szCs w:val="19"/>
        </w:rPr>
        <w:t>Commiato</w:t>
      </w:r>
      <w:proofErr w:type="spellEnd"/>
      <w:r>
        <w:rPr>
          <w:rFonts w:ascii="Tahoma" w:hAnsi="Tahoma" w:cs="Tahoma"/>
          <w:sz w:val="19"/>
          <w:szCs w:val="19"/>
        </w:rPr>
        <w:t xml:space="preserve"> 714</w:t>
      </w: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br/>
        <w:t>Commissioner, Precinct 3</w:t>
      </w:r>
      <w:r>
        <w:rPr>
          <w:rFonts w:ascii="Tahoma" w:hAnsi="Tahoma" w:cs="Tahoma"/>
          <w:sz w:val="19"/>
          <w:szCs w:val="19"/>
        </w:rPr>
        <w:br/>
        <w:t>Frank R. Langley, Jr. 416</w:t>
      </w:r>
      <w:r>
        <w:rPr>
          <w:rFonts w:ascii="Tahoma" w:hAnsi="Tahoma" w:cs="Tahoma"/>
          <w:sz w:val="19"/>
          <w:szCs w:val="19"/>
        </w:rPr>
        <w:br/>
        <w:t>Carlton Wall 69</w:t>
      </w:r>
      <w:r>
        <w:rPr>
          <w:rFonts w:ascii="Tahoma" w:hAnsi="Tahoma" w:cs="Tahoma"/>
          <w:sz w:val="19"/>
          <w:szCs w:val="19"/>
        </w:rPr>
        <w:br/>
        <w:t>Craig M. Lawless 433</w:t>
      </w:r>
      <w:r>
        <w:rPr>
          <w:rFonts w:ascii="Tahoma" w:hAnsi="Tahoma" w:cs="Tahoma"/>
          <w:sz w:val="19"/>
          <w:szCs w:val="19"/>
        </w:rPr>
        <w:br/>
        <w:t>**There will be a run off between Langley &amp; Lawless</w:t>
      </w:r>
    </w:p>
    <w:sectPr w:rsidR="001B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D"/>
    <w:rsid w:val="001B0ABB"/>
    <w:rsid w:val="00B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2016-03-02T16:13:00Z</dcterms:created>
  <dcterms:modified xsi:type="dcterms:W3CDTF">2016-03-02T16:14:00Z</dcterms:modified>
</cp:coreProperties>
</file>